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8E91E" w14:textId="77777777" w:rsidR="0008681B" w:rsidRPr="002F5C99" w:rsidRDefault="0008681B" w:rsidP="0008681B">
      <w:pPr>
        <w:jc w:val="center"/>
        <w:rPr>
          <w:rFonts w:ascii="Calibri" w:hAnsi="Calibri" w:cs="Calibri"/>
          <w:sz w:val="44"/>
          <w:szCs w:val="44"/>
          <w:u w:val="single"/>
        </w:rPr>
      </w:pPr>
      <w:r w:rsidRPr="002F5C99">
        <w:rPr>
          <w:rFonts w:ascii="Calibri" w:hAnsi="Calibri" w:cs="Calibri"/>
          <w:sz w:val="44"/>
          <w:szCs w:val="44"/>
          <w:u w:val="single"/>
        </w:rPr>
        <w:t>Job Description</w:t>
      </w:r>
    </w:p>
    <w:p w14:paraId="63D3E635" w14:textId="77777777" w:rsidR="0008681B" w:rsidRPr="00C77731" w:rsidRDefault="0008681B" w:rsidP="0008681B">
      <w:pPr>
        <w:jc w:val="center"/>
        <w:rPr>
          <w:rFonts w:ascii="Calibri" w:hAnsi="Calibri" w:cs="Calibri"/>
          <w:sz w:val="28"/>
          <w:szCs w:val="28"/>
          <w:u w:val="single"/>
        </w:rPr>
      </w:pPr>
    </w:p>
    <w:p w14:paraId="533375F1" w14:textId="77777777" w:rsidR="0008681B" w:rsidRPr="00C77731" w:rsidRDefault="0008681B" w:rsidP="0008681B">
      <w:pPr>
        <w:jc w:val="center"/>
        <w:rPr>
          <w:rFonts w:ascii="Calibri" w:hAnsi="Calibri" w:cs="Calibri"/>
          <w:b/>
          <w:sz w:val="36"/>
          <w:szCs w:val="36"/>
          <w:u w:val="single"/>
        </w:rPr>
      </w:pPr>
      <w:proofErr w:type="gramStart"/>
      <w:r w:rsidRPr="00C77731">
        <w:rPr>
          <w:rFonts w:ascii="Calibri" w:hAnsi="Calibri" w:cs="Calibri"/>
          <w:b/>
          <w:sz w:val="36"/>
          <w:szCs w:val="36"/>
          <w:u w:val="single"/>
        </w:rPr>
        <w:t>Distillers</w:t>
      </w:r>
      <w:proofErr w:type="gramEnd"/>
      <w:r w:rsidRPr="00C77731">
        <w:rPr>
          <w:rFonts w:ascii="Calibri" w:hAnsi="Calibri" w:cs="Calibri"/>
          <w:b/>
          <w:sz w:val="36"/>
          <w:szCs w:val="36"/>
          <w:u w:val="single"/>
        </w:rPr>
        <w:t xml:space="preserve"> Accounting Clerk</w:t>
      </w:r>
    </w:p>
    <w:p w14:paraId="78406D99" w14:textId="77777777" w:rsidR="0008681B" w:rsidRPr="002F5C99" w:rsidRDefault="0008681B" w:rsidP="0008681B">
      <w:pPr>
        <w:jc w:val="center"/>
        <w:rPr>
          <w:rFonts w:ascii="Calibri" w:hAnsi="Calibri" w:cs="Calibri"/>
          <w:sz w:val="22"/>
          <w:szCs w:val="22"/>
        </w:rPr>
      </w:pPr>
    </w:p>
    <w:p w14:paraId="5AB9789F" w14:textId="77777777" w:rsidR="0008681B" w:rsidRPr="002F5C99" w:rsidRDefault="0008681B" w:rsidP="0008681B">
      <w:pPr>
        <w:numPr>
          <w:ilvl w:val="0"/>
          <w:numId w:val="1"/>
        </w:numPr>
        <w:rPr>
          <w:rFonts w:ascii="Calibri" w:hAnsi="Calibri" w:cs="Calibri"/>
          <w:sz w:val="22"/>
          <w:szCs w:val="22"/>
        </w:rPr>
      </w:pPr>
      <w:r w:rsidRPr="002F5C99">
        <w:rPr>
          <w:rFonts w:ascii="Calibri" w:hAnsi="Calibri" w:cs="Calibri"/>
          <w:b/>
          <w:sz w:val="22"/>
          <w:szCs w:val="22"/>
        </w:rPr>
        <w:t>Purpose of Job:</w:t>
      </w:r>
    </w:p>
    <w:p w14:paraId="18555749" w14:textId="77777777" w:rsidR="0008681B" w:rsidRPr="00C77731" w:rsidRDefault="0008681B" w:rsidP="0008681B">
      <w:pPr>
        <w:numPr>
          <w:ilvl w:val="1"/>
          <w:numId w:val="1"/>
        </w:numPr>
        <w:rPr>
          <w:rFonts w:ascii="Calibri" w:hAnsi="Calibri" w:cs="Calibri"/>
          <w:sz w:val="22"/>
          <w:szCs w:val="22"/>
        </w:rPr>
      </w:pPr>
      <w:r w:rsidRPr="002F5C99">
        <w:rPr>
          <w:rFonts w:ascii="Calibri" w:hAnsi="Calibri" w:cs="Calibri"/>
          <w:sz w:val="22"/>
          <w:szCs w:val="22"/>
        </w:rPr>
        <w:t xml:space="preserve">Accurately reconcile all daily transactions </w:t>
      </w:r>
      <w:r w:rsidRPr="00C77731">
        <w:rPr>
          <w:rFonts w:ascii="Calibri" w:hAnsi="Calibri" w:cs="Calibri"/>
          <w:sz w:val="22"/>
          <w:szCs w:val="22"/>
        </w:rPr>
        <w:t>of inbound and outbound shipments.</w:t>
      </w:r>
    </w:p>
    <w:p w14:paraId="1D025819" w14:textId="77777777" w:rsidR="0008681B" w:rsidRPr="00255DED" w:rsidRDefault="0008681B" w:rsidP="0008681B">
      <w:pPr>
        <w:numPr>
          <w:ilvl w:val="1"/>
          <w:numId w:val="1"/>
        </w:numPr>
        <w:rPr>
          <w:rFonts w:ascii="Calibri" w:hAnsi="Calibri" w:cs="Calibri"/>
          <w:sz w:val="22"/>
          <w:szCs w:val="22"/>
        </w:rPr>
      </w:pPr>
      <w:r w:rsidRPr="002F5C99">
        <w:rPr>
          <w:rFonts w:ascii="Calibri" w:hAnsi="Calibri" w:cs="Calibri"/>
          <w:sz w:val="22"/>
          <w:szCs w:val="22"/>
        </w:rPr>
        <w:t xml:space="preserve">Assist distiller’s Merchandiser in all aspects of distiller </w:t>
      </w:r>
      <w:proofErr w:type="gramStart"/>
      <w:r w:rsidRPr="002F5C99">
        <w:rPr>
          <w:rFonts w:ascii="Calibri" w:hAnsi="Calibri" w:cs="Calibri"/>
          <w:sz w:val="22"/>
          <w:szCs w:val="22"/>
        </w:rPr>
        <w:t>contracting,</w:t>
      </w:r>
      <w:proofErr w:type="gramEnd"/>
      <w:r w:rsidRPr="002F5C99">
        <w:rPr>
          <w:rFonts w:ascii="Calibri" w:hAnsi="Calibri" w:cs="Calibri"/>
          <w:sz w:val="22"/>
          <w:szCs w:val="22"/>
        </w:rPr>
        <w:t xml:space="preserve"> accounting and daily operations.  Assist with WPT accounting and operations.</w:t>
      </w:r>
    </w:p>
    <w:p w14:paraId="7DFA82FB" w14:textId="77777777" w:rsidR="0008681B" w:rsidRDefault="0008681B" w:rsidP="0008681B">
      <w:pPr>
        <w:numPr>
          <w:ilvl w:val="1"/>
          <w:numId w:val="1"/>
        </w:numPr>
        <w:rPr>
          <w:rFonts w:ascii="Calibri" w:hAnsi="Calibri" w:cs="Calibri"/>
          <w:sz w:val="22"/>
          <w:szCs w:val="22"/>
        </w:rPr>
      </w:pPr>
      <w:r w:rsidRPr="002F5C99">
        <w:rPr>
          <w:rFonts w:ascii="Calibri" w:hAnsi="Calibri" w:cs="Calibri"/>
          <w:sz w:val="22"/>
          <w:szCs w:val="22"/>
        </w:rPr>
        <w:t>Maintaining an organized filing system which includes invoices, contracts, reports and payment receipts</w:t>
      </w:r>
      <w:r>
        <w:rPr>
          <w:rFonts w:ascii="Calibri" w:hAnsi="Calibri" w:cs="Calibri"/>
          <w:sz w:val="22"/>
          <w:szCs w:val="22"/>
        </w:rPr>
        <w:t>.</w:t>
      </w:r>
    </w:p>
    <w:p w14:paraId="0E7FD777" w14:textId="77777777" w:rsidR="0008681B" w:rsidRDefault="0008681B" w:rsidP="0008681B">
      <w:pPr>
        <w:numPr>
          <w:ilvl w:val="1"/>
          <w:numId w:val="1"/>
        </w:numPr>
        <w:rPr>
          <w:rFonts w:ascii="Calibri" w:hAnsi="Calibri" w:cs="Calibri"/>
          <w:sz w:val="22"/>
          <w:szCs w:val="22"/>
        </w:rPr>
      </w:pPr>
      <w:r w:rsidRPr="002F5C99">
        <w:rPr>
          <w:rFonts w:ascii="Calibri" w:hAnsi="Calibri" w:cs="Calibri"/>
          <w:sz w:val="22"/>
          <w:szCs w:val="22"/>
        </w:rPr>
        <w:t>Provide administrative and customer support to Commodity Managers</w:t>
      </w:r>
      <w:r>
        <w:rPr>
          <w:rFonts w:ascii="Calibri" w:hAnsi="Calibri" w:cs="Calibri"/>
          <w:sz w:val="22"/>
          <w:szCs w:val="22"/>
        </w:rPr>
        <w:t>.</w:t>
      </w:r>
    </w:p>
    <w:p w14:paraId="5979A282" w14:textId="77777777" w:rsidR="0008681B" w:rsidRPr="00255DED" w:rsidRDefault="0008681B" w:rsidP="0008681B">
      <w:pPr>
        <w:ind w:left="1440"/>
        <w:rPr>
          <w:rFonts w:ascii="Calibri" w:hAnsi="Calibri" w:cs="Calibri"/>
          <w:sz w:val="22"/>
          <w:szCs w:val="22"/>
        </w:rPr>
      </w:pPr>
      <w:r>
        <w:rPr>
          <w:rFonts w:ascii="Calibri" w:hAnsi="Calibri" w:cs="Calibri"/>
          <w:sz w:val="22"/>
          <w:szCs w:val="22"/>
        </w:rPr>
        <w:t>Serves as the receptionist for the office.</w:t>
      </w:r>
    </w:p>
    <w:p w14:paraId="2A5C2A7F" w14:textId="77777777" w:rsidR="0008681B" w:rsidRPr="002F5C99" w:rsidRDefault="0008681B" w:rsidP="0008681B">
      <w:pPr>
        <w:numPr>
          <w:ilvl w:val="0"/>
          <w:numId w:val="1"/>
        </w:numPr>
        <w:rPr>
          <w:rFonts w:ascii="Calibri" w:hAnsi="Calibri" w:cs="Calibri"/>
          <w:b/>
          <w:sz w:val="22"/>
          <w:szCs w:val="22"/>
        </w:rPr>
      </w:pPr>
      <w:r w:rsidRPr="002F5C99">
        <w:rPr>
          <w:rFonts w:ascii="Calibri" w:hAnsi="Calibri" w:cs="Calibri"/>
          <w:b/>
          <w:sz w:val="22"/>
          <w:szCs w:val="22"/>
        </w:rPr>
        <w:t>Organizational Relationships:</w:t>
      </w:r>
    </w:p>
    <w:p w14:paraId="2CD718BD" w14:textId="77777777" w:rsidR="0008681B" w:rsidRPr="00C77731" w:rsidRDefault="0008681B" w:rsidP="0008681B">
      <w:pPr>
        <w:numPr>
          <w:ilvl w:val="1"/>
          <w:numId w:val="1"/>
        </w:numPr>
        <w:rPr>
          <w:rFonts w:ascii="Calibri" w:hAnsi="Calibri" w:cs="Calibri"/>
          <w:b/>
          <w:sz w:val="22"/>
          <w:szCs w:val="22"/>
        </w:rPr>
      </w:pPr>
      <w:r w:rsidRPr="00C77731">
        <w:rPr>
          <w:rFonts w:ascii="Calibri" w:hAnsi="Calibri" w:cs="Calibri"/>
          <w:sz w:val="22"/>
          <w:szCs w:val="22"/>
        </w:rPr>
        <w:t>Direct Supervisor</w:t>
      </w:r>
      <w:proofErr w:type="gramStart"/>
      <w:r w:rsidRPr="00C77731">
        <w:rPr>
          <w:rFonts w:ascii="Calibri" w:hAnsi="Calibri" w:cs="Calibri"/>
          <w:sz w:val="22"/>
          <w:szCs w:val="22"/>
        </w:rPr>
        <w:t xml:space="preserve">: </w:t>
      </w:r>
      <w:r w:rsidRPr="00C77731">
        <w:rPr>
          <w:rFonts w:ascii="Calibri" w:hAnsi="Calibri" w:cs="Calibri"/>
          <w:sz w:val="22"/>
          <w:szCs w:val="22"/>
        </w:rPr>
        <w:tab/>
        <w:t>Chief</w:t>
      </w:r>
      <w:proofErr w:type="gramEnd"/>
      <w:r w:rsidRPr="00C77731">
        <w:rPr>
          <w:rFonts w:ascii="Calibri" w:hAnsi="Calibri" w:cs="Calibri"/>
          <w:sz w:val="22"/>
          <w:szCs w:val="22"/>
        </w:rPr>
        <w:t xml:space="preserve"> Financial Officer</w:t>
      </w:r>
    </w:p>
    <w:p w14:paraId="52DCD2E4" w14:textId="77777777" w:rsidR="0008681B" w:rsidRPr="00C77731" w:rsidRDefault="0008681B" w:rsidP="0008681B">
      <w:pPr>
        <w:numPr>
          <w:ilvl w:val="1"/>
          <w:numId w:val="1"/>
        </w:numPr>
        <w:rPr>
          <w:rFonts w:ascii="Calibri" w:hAnsi="Calibri" w:cs="Calibri"/>
          <w:b/>
          <w:sz w:val="22"/>
          <w:szCs w:val="22"/>
        </w:rPr>
      </w:pPr>
      <w:r w:rsidRPr="00C77731">
        <w:rPr>
          <w:rFonts w:ascii="Calibri" w:hAnsi="Calibri" w:cs="Calibri"/>
          <w:sz w:val="22"/>
          <w:szCs w:val="22"/>
        </w:rPr>
        <w:t>Functional Supervisor</w:t>
      </w:r>
      <w:proofErr w:type="gramStart"/>
      <w:r w:rsidRPr="00C77731">
        <w:rPr>
          <w:rFonts w:ascii="Calibri" w:hAnsi="Calibri" w:cs="Calibri"/>
          <w:sz w:val="22"/>
          <w:szCs w:val="22"/>
        </w:rPr>
        <w:t xml:space="preserve">: </w:t>
      </w:r>
      <w:r w:rsidRPr="00C77731">
        <w:rPr>
          <w:rFonts w:ascii="Calibri" w:hAnsi="Calibri" w:cs="Calibri"/>
          <w:sz w:val="22"/>
          <w:szCs w:val="22"/>
        </w:rPr>
        <w:tab/>
        <w:t>Distillers</w:t>
      </w:r>
      <w:proofErr w:type="gramEnd"/>
      <w:r w:rsidRPr="00C77731">
        <w:rPr>
          <w:rFonts w:ascii="Calibri" w:hAnsi="Calibri" w:cs="Calibri"/>
          <w:sz w:val="22"/>
          <w:szCs w:val="22"/>
        </w:rPr>
        <w:t xml:space="preserve"> and Logistics Manager</w:t>
      </w:r>
    </w:p>
    <w:p w14:paraId="7C93528F" w14:textId="77777777" w:rsidR="0008681B" w:rsidRPr="002F5C99" w:rsidRDefault="0008681B" w:rsidP="0008681B">
      <w:pPr>
        <w:rPr>
          <w:rFonts w:ascii="Calibri" w:hAnsi="Calibri" w:cs="Calibri"/>
          <w:sz w:val="22"/>
          <w:szCs w:val="22"/>
        </w:rPr>
      </w:pPr>
    </w:p>
    <w:p w14:paraId="3AD34112" w14:textId="77777777" w:rsidR="0008681B" w:rsidRPr="002F5C99" w:rsidRDefault="0008681B" w:rsidP="0008681B">
      <w:pPr>
        <w:numPr>
          <w:ilvl w:val="0"/>
          <w:numId w:val="2"/>
        </w:numPr>
        <w:rPr>
          <w:rFonts w:ascii="Calibri" w:hAnsi="Calibri" w:cs="Calibri"/>
          <w:b/>
          <w:sz w:val="22"/>
          <w:szCs w:val="22"/>
        </w:rPr>
      </w:pPr>
      <w:r w:rsidRPr="002F5C99">
        <w:rPr>
          <w:rFonts w:ascii="Calibri" w:hAnsi="Calibri" w:cs="Calibri"/>
          <w:b/>
          <w:sz w:val="22"/>
          <w:szCs w:val="22"/>
        </w:rPr>
        <w:t>Duties and Responsibilities:</w:t>
      </w:r>
    </w:p>
    <w:p w14:paraId="55741299" w14:textId="77777777" w:rsidR="0008681B" w:rsidRPr="00C77731" w:rsidRDefault="0008681B" w:rsidP="0008681B">
      <w:pPr>
        <w:numPr>
          <w:ilvl w:val="1"/>
          <w:numId w:val="2"/>
        </w:numPr>
        <w:rPr>
          <w:rFonts w:ascii="Calibri" w:hAnsi="Calibri" w:cs="Calibri"/>
          <w:b/>
          <w:sz w:val="22"/>
          <w:szCs w:val="22"/>
        </w:rPr>
      </w:pPr>
      <w:r w:rsidRPr="00C77731">
        <w:rPr>
          <w:rFonts w:ascii="Calibri" w:hAnsi="Calibri" w:cs="Calibri"/>
          <w:sz w:val="22"/>
          <w:szCs w:val="22"/>
        </w:rPr>
        <w:t>As one of the first contacts for many visitors to WPE, projection of an image which exemplifies the high standards necessary to accomplish the goals and objectives of WPE is essential for this job.  Neat appearance and dress are a key element of that image.</w:t>
      </w:r>
    </w:p>
    <w:p w14:paraId="60FA6739" w14:textId="77777777" w:rsidR="0008681B" w:rsidRPr="00C77731" w:rsidRDefault="0008681B" w:rsidP="0008681B">
      <w:pPr>
        <w:numPr>
          <w:ilvl w:val="2"/>
          <w:numId w:val="2"/>
        </w:numPr>
        <w:rPr>
          <w:rFonts w:ascii="Calibri" w:hAnsi="Calibri" w:cs="Calibri"/>
          <w:b/>
          <w:sz w:val="22"/>
          <w:szCs w:val="22"/>
        </w:rPr>
      </w:pPr>
      <w:r w:rsidRPr="00C77731">
        <w:rPr>
          <w:rFonts w:ascii="Calibri" w:hAnsi="Calibri" w:cs="Calibri"/>
          <w:sz w:val="22"/>
          <w:szCs w:val="22"/>
        </w:rPr>
        <w:t>Answer and direct inbound phone calls.</w:t>
      </w:r>
    </w:p>
    <w:p w14:paraId="0156E847" w14:textId="77777777" w:rsidR="0008681B" w:rsidRPr="00C77731" w:rsidRDefault="0008681B" w:rsidP="0008681B">
      <w:pPr>
        <w:numPr>
          <w:ilvl w:val="2"/>
          <w:numId w:val="2"/>
        </w:numPr>
        <w:rPr>
          <w:rFonts w:ascii="Calibri" w:hAnsi="Calibri" w:cs="Calibri"/>
          <w:b/>
          <w:sz w:val="22"/>
          <w:szCs w:val="22"/>
        </w:rPr>
      </w:pPr>
      <w:r w:rsidRPr="00C77731">
        <w:rPr>
          <w:rFonts w:ascii="Calibri" w:hAnsi="Calibri" w:cs="Calibri"/>
          <w:sz w:val="22"/>
          <w:szCs w:val="22"/>
        </w:rPr>
        <w:t>Receive and direct visitors and clients.</w:t>
      </w:r>
    </w:p>
    <w:p w14:paraId="7E1994DA" w14:textId="77777777" w:rsidR="0008681B" w:rsidRPr="002F5C99" w:rsidRDefault="0008681B" w:rsidP="0008681B">
      <w:pPr>
        <w:numPr>
          <w:ilvl w:val="1"/>
          <w:numId w:val="2"/>
        </w:numPr>
        <w:rPr>
          <w:rFonts w:ascii="Calibri" w:hAnsi="Calibri" w:cs="Calibri"/>
          <w:b/>
          <w:sz w:val="22"/>
          <w:szCs w:val="22"/>
        </w:rPr>
      </w:pPr>
      <w:r w:rsidRPr="002F5C99">
        <w:rPr>
          <w:rFonts w:ascii="Calibri" w:hAnsi="Calibri" w:cs="Calibri"/>
          <w:sz w:val="22"/>
          <w:szCs w:val="22"/>
        </w:rPr>
        <w:t xml:space="preserve">General clerical duties </w:t>
      </w:r>
      <w:proofErr w:type="gramStart"/>
      <w:r w:rsidRPr="002F5C99">
        <w:rPr>
          <w:rFonts w:ascii="Calibri" w:hAnsi="Calibri" w:cs="Calibri"/>
          <w:sz w:val="22"/>
          <w:szCs w:val="22"/>
        </w:rPr>
        <w:t>including</w:t>
      </w:r>
      <w:proofErr w:type="gramEnd"/>
      <w:r w:rsidRPr="002F5C99">
        <w:rPr>
          <w:rFonts w:ascii="Calibri" w:hAnsi="Calibri" w:cs="Calibri"/>
          <w:sz w:val="22"/>
          <w:szCs w:val="22"/>
        </w:rPr>
        <w:t xml:space="preserve"> photocopying, faxing, mailing and emailing</w:t>
      </w:r>
      <w:r>
        <w:rPr>
          <w:rFonts w:ascii="Calibri" w:hAnsi="Calibri" w:cs="Calibri"/>
          <w:sz w:val="22"/>
          <w:szCs w:val="22"/>
        </w:rPr>
        <w:t>.</w:t>
      </w:r>
    </w:p>
    <w:p w14:paraId="36705DB7" w14:textId="77777777" w:rsidR="0008681B" w:rsidRPr="002F5C99" w:rsidRDefault="0008681B" w:rsidP="0008681B">
      <w:pPr>
        <w:numPr>
          <w:ilvl w:val="1"/>
          <w:numId w:val="2"/>
        </w:numPr>
        <w:rPr>
          <w:rFonts w:ascii="Calibri" w:hAnsi="Calibri" w:cs="Calibri"/>
          <w:sz w:val="22"/>
          <w:szCs w:val="22"/>
        </w:rPr>
      </w:pPr>
      <w:r w:rsidRPr="002F5C99">
        <w:rPr>
          <w:rFonts w:ascii="Calibri" w:hAnsi="Calibri" w:cs="Calibri"/>
          <w:sz w:val="22"/>
          <w:szCs w:val="22"/>
        </w:rPr>
        <w:t xml:space="preserve">Assist in maintaining all trucking paperwork required by </w:t>
      </w:r>
      <w:proofErr w:type="gramStart"/>
      <w:r w:rsidRPr="002F5C99">
        <w:rPr>
          <w:rFonts w:ascii="Calibri" w:hAnsi="Calibri" w:cs="Calibri"/>
          <w:sz w:val="22"/>
          <w:szCs w:val="22"/>
        </w:rPr>
        <w:t>Federal</w:t>
      </w:r>
      <w:proofErr w:type="gramEnd"/>
      <w:r w:rsidRPr="002F5C99">
        <w:rPr>
          <w:rFonts w:ascii="Calibri" w:hAnsi="Calibri" w:cs="Calibri"/>
          <w:sz w:val="22"/>
          <w:szCs w:val="22"/>
        </w:rPr>
        <w:t xml:space="preserve"> Motor Carrier Administration.  Updating the following information but not limited to:</w:t>
      </w:r>
    </w:p>
    <w:p w14:paraId="0FC817DD" w14:textId="77777777" w:rsidR="0008681B" w:rsidRPr="002F5C99" w:rsidRDefault="0008681B" w:rsidP="0008681B">
      <w:pPr>
        <w:ind w:left="1440"/>
        <w:rPr>
          <w:rFonts w:ascii="Calibri" w:hAnsi="Calibri" w:cs="Calibri"/>
          <w:sz w:val="22"/>
          <w:szCs w:val="22"/>
        </w:rPr>
      </w:pPr>
      <w:r w:rsidRPr="002F5C99">
        <w:rPr>
          <w:rFonts w:ascii="Calibri" w:hAnsi="Calibri" w:cs="Calibri"/>
          <w:sz w:val="22"/>
          <w:szCs w:val="22"/>
        </w:rPr>
        <w:t xml:space="preserve">Fleet and driver list, 2290’s, IFTA, maintenance and fuel records, logbooks and timecards, roadside inspections, medical cards, etc. </w:t>
      </w:r>
    </w:p>
    <w:p w14:paraId="0A483FB9" w14:textId="77777777" w:rsidR="0008681B" w:rsidRPr="002F5C99" w:rsidRDefault="0008681B" w:rsidP="0008681B">
      <w:pPr>
        <w:ind w:left="1440"/>
        <w:rPr>
          <w:rFonts w:ascii="Calibri" w:hAnsi="Calibri" w:cs="Calibri"/>
          <w:sz w:val="22"/>
          <w:szCs w:val="22"/>
        </w:rPr>
      </w:pPr>
      <w:r w:rsidRPr="002F5C99">
        <w:rPr>
          <w:rFonts w:ascii="Calibri" w:hAnsi="Calibri" w:cs="Calibri"/>
          <w:sz w:val="22"/>
          <w:szCs w:val="22"/>
        </w:rPr>
        <w:t xml:space="preserve">Attend training as necessary to stay well informed </w:t>
      </w:r>
      <w:r>
        <w:rPr>
          <w:rFonts w:ascii="Calibri" w:hAnsi="Calibri" w:cs="Calibri"/>
          <w:sz w:val="22"/>
          <w:szCs w:val="22"/>
        </w:rPr>
        <w:t xml:space="preserve">&amp; </w:t>
      </w:r>
      <w:r w:rsidRPr="002F5C99">
        <w:rPr>
          <w:rFonts w:ascii="Calibri" w:hAnsi="Calibri" w:cs="Calibri"/>
          <w:sz w:val="22"/>
          <w:szCs w:val="22"/>
        </w:rPr>
        <w:t>updated on current and new trucking regulations.</w:t>
      </w:r>
    </w:p>
    <w:p w14:paraId="10C145CC" w14:textId="77777777" w:rsidR="0008681B" w:rsidRPr="002F5C99" w:rsidRDefault="0008681B" w:rsidP="0008681B">
      <w:pPr>
        <w:numPr>
          <w:ilvl w:val="1"/>
          <w:numId w:val="2"/>
        </w:numPr>
        <w:rPr>
          <w:rFonts w:ascii="Calibri" w:hAnsi="Calibri" w:cs="Calibri"/>
          <w:b/>
          <w:sz w:val="22"/>
          <w:szCs w:val="22"/>
        </w:rPr>
      </w:pPr>
      <w:r w:rsidRPr="002F5C99">
        <w:rPr>
          <w:rFonts w:ascii="Calibri" w:hAnsi="Calibri" w:cs="Calibri"/>
          <w:sz w:val="22"/>
          <w:szCs w:val="22"/>
        </w:rPr>
        <w:t>Compile payroll information for trucking employees and transfer accurate information to Payroll Dept</w:t>
      </w:r>
      <w:r>
        <w:rPr>
          <w:rFonts w:ascii="Calibri" w:hAnsi="Calibri" w:cs="Calibri"/>
          <w:sz w:val="22"/>
          <w:szCs w:val="22"/>
        </w:rPr>
        <w:t>.</w:t>
      </w:r>
    </w:p>
    <w:p w14:paraId="619F4F51" w14:textId="77777777" w:rsidR="0008681B" w:rsidRPr="002F5C99" w:rsidRDefault="0008681B" w:rsidP="0008681B">
      <w:pPr>
        <w:numPr>
          <w:ilvl w:val="1"/>
          <w:numId w:val="2"/>
        </w:numPr>
        <w:rPr>
          <w:rFonts w:ascii="Calibri" w:hAnsi="Calibri" w:cs="Calibri"/>
          <w:b/>
          <w:sz w:val="22"/>
          <w:szCs w:val="22"/>
        </w:rPr>
      </w:pPr>
      <w:r w:rsidRPr="002F5C99">
        <w:rPr>
          <w:rFonts w:ascii="Calibri" w:hAnsi="Calibri" w:cs="Calibri"/>
          <w:sz w:val="22"/>
          <w:szCs w:val="22"/>
        </w:rPr>
        <w:t>Must be respectful to all truck drivers, vendors and all other plant personnel.</w:t>
      </w:r>
    </w:p>
    <w:p w14:paraId="37B2B6B6" w14:textId="77777777" w:rsidR="0008681B" w:rsidRPr="002F5C99" w:rsidRDefault="0008681B" w:rsidP="0008681B">
      <w:pPr>
        <w:numPr>
          <w:ilvl w:val="1"/>
          <w:numId w:val="2"/>
        </w:numPr>
        <w:rPr>
          <w:rFonts w:ascii="Calibri" w:hAnsi="Calibri" w:cs="Calibri"/>
          <w:b/>
          <w:sz w:val="22"/>
          <w:szCs w:val="22"/>
        </w:rPr>
      </w:pPr>
      <w:r w:rsidRPr="002F5C99">
        <w:rPr>
          <w:rFonts w:ascii="Calibri" w:hAnsi="Calibri" w:cs="Calibri"/>
          <w:sz w:val="22"/>
          <w:szCs w:val="22"/>
        </w:rPr>
        <w:t>All process and personnel information concerning WPE and WPT is to be kept confidential.</w:t>
      </w:r>
    </w:p>
    <w:p w14:paraId="5E182740" w14:textId="77777777" w:rsidR="0008681B" w:rsidRPr="002F5C99" w:rsidRDefault="0008681B" w:rsidP="0008681B">
      <w:pPr>
        <w:numPr>
          <w:ilvl w:val="1"/>
          <w:numId w:val="2"/>
        </w:numPr>
        <w:rPr>
          <w:rFonts w:ascii="Calibri" w:hAnsi="Calibri" w:cs="Calibri"/>
          <w:b/>
          <w:sz w:val="22"/>
          <w:szCs w:val="22"/>
        </w:rPr>
      </w:pPr>
      <w:r w:rsidRPr="002F5C99">
        <w:rPr>
          <w:rFonts w:ascii="Calibri" w:hAnsi="Calibri" w:cs="Calibri"/>
          <w:sz w:val="22"/>
          <w:szCs w:val="22"/>
        </w:rPr>
        <w:t xml:space="preserve">Maintain clean and neat working environment.     </w:t>
      </w:r>
    </w:p>
    <w:p w14:paraId="5FA6B8DC" w14:textId="77777777" w:rsidR="0008681B" w:rsidRPr="00C77731" w:rsidRDefault="0008681B" w:rsidP="0008681B">
      <w:pPr>
        <w:numPr>
          <w:ilvl w:val="1"/>
          <w:numId w:val="2"/>
        </w:numPr>
        <w:rPr>
          <w:rFonts w:ascii="Calibri" w:hAnsi="Calibri" w:cs="Calibri"/>
          <w:b/>
          <w:sz w:val="22"/>
          <w:szCs w:val="22"/>
        </w:rPr>
      </w:pPr>
      <w:r w:rsidRPr="00C77731">
        <w:rPr>
          <w:rFonts w:ascii="Calibri" w:hAnsi="Calibri" w:cs="Calibri"/>
          <w:sz w:val="22"/>
          <w:szCs w:val="22"/>
        </w:rPr>
        <w:t>Become fully cross trained in other Accounting Clerk positions as well as scale operations.</w:t>
      </w:r>
    </w:p>
    <w:p w14:paraId="1A0EBE5E" w14:textId="77777777" w:rsidR="0008681B" w:rsidRPr="002F5C99" w:rsidRDefault="0008681B" w:rsidP="0008681B">
      <w:pPr>
        <w:numPr>
          <w:ilvl w:val="1"/>
          <w:numId w:val="2"/>
        </w:numPr>
        <w:rPr>
          <w:rFonts w:ascii="Calibri" w:hAnsi="Calibri" w:cs="Calibri"/>
          <w:b/>
          <w:sz w:val="22"/>
          <w:szCs w:val="22"/>
        </w:rPr>
      </w:pPr>
      <w:r w:rsidRPr="002F5C99">
        <w:rPr>
          <w:rFonts w:ascii="Calibri" w:hAnsi="Calibri" w:cs="Calibri"/>
          <w:sz w:val="22"/>
          <w:szCs w:val="22"/>
        </w:rPr>
        <w:t>Other duties not listed herein, but which need to be accomplished to maintain safe and timely day-to-day operations for the company.</w:t>
      </w:r>
    </w:p>
    <w:p w14:paraId="42A9EBF2" w14:textId="77777777" w:rsidR="0008681B" w:rsidRPr="002F5C99" w:rsidRDefault="0008681B" w:rsidP="0008681B">
      <w:pPr>
        <w:rPr>
          <w:rFonts w:ascii="Calibri" w:hAnsi="Calibri" w:cs="Calibri"/>
          <w:sz w:val="22"/>
          <w:szCs w:val="22"/>
        </w:rPr>
      </w:pPr>
    </w:p>
    <w:p w14:paraId="0BCD8DEA" w14:textId="77777777" w:rsidR="0008681B" w:rsidRPr="002F5C99" w:rsidRDefault="0008681B" w:rsidP="0008681B">
      <w:pPr>
        <w:numPr>
          <w:ilvl w:val="0"/>
          <w:numId w:val="2"/>
        </w:numPr>
        <w:rPr>
          <w:rFonts w:ascii="Calibri" w:hAnsi="Calibri" w:cs="Calibri"/>
          <w:b/>
          <w:sz w:val="22"/>
          <w:szCs w:val="22"/>
        </w:rPr>
      </w:pPr>
      <w:r>
        <w:rPr>
          <w:rFonts w:ascii="Calibri" w:hAnsi="Calibri" w:cs="Calibri"/>
          <w:b/>
          <w:sz w:val="22"/>
          <w:szCs w:val="22"/>
        </w:rPr>
        <w:t xml:space="preserve">Qualifications: </w:t>
      </w:r>
    </w:p>
    <w:p w14:paraId="67CA0C2B" w14:textId="77777777" w:rsidR="0008681B" w:rsidRPr="002F5C99" w:rsidRDefault="0008681B" w:rsidP="0008681B">
      <w:pPr>
        <w:numPr>
          <w:ilvl w:val="1"/>
          <w:numId w:val="2"/>
        </w:numPr>
        <w:rPr>
          <w:rFonts w:ascii="Calibri" w:hAnsi="Calibri" w:cs="Calibri"/>
          <w:b/>
          <w:sz w:val="22"/>
          <w:szCs w:val="22"/>
        </w:rPr>
      </w:pPr>
      <w:r>
        <w:rPr>
          <w:rFonts w:ascii="Calibri" w:hAnsi="Calibri" w:cs="Calibri"/>
          <w:sz w:val="22"/>
          <w:szCs w:val="22"/>
        </w:rPr>
        <w:t xml:space="preserve">Clear </w:t>
      </w:r>
      <w:r w:rsidRPr="002F5C99">
        <w:rPr>
          <w:rFonts w:ascii="Calibri" w:hAnsi="Calibri" w:cs="Calibri"/>
          <w:sz w:val="22"/>
          <w:szCs w:val="22"/>
        </w:rPr>
        <w:t>Communication skills – written and verbal</w:t>
      </w:r>
      <w:r>
        <w:rPr>
          <w:rFonts w:ascii="Calibri" w:hAnsi="Calibri" w:cs="Calibri"/>
          <w:sz w:val="22"/>
          <w:szCs w:val="22"/>
        </w:rPr>
        <w:t>.</w:t>
      </w:r>
    </w:p>
    <w:p w14:paraId="4D41B65F" w14:textId="77777777" w:rsidR="0008681B" w:rsidRPr="002F5C99" w:rsidRDefault="0008681B" w:rsidP="0008681B">
      <w:pPr>
        <w:numPr>
          <w:ilvl w:val="1"/>
          <w:numId w:val="2"/>
        </w:numPr>
        <w:rPr>
          <w:rFonts w:ascii="Calibri" w:hAnsi="Calibri" w:cs="Calibri"/>
          <w:b/>
          <w:sz w:val="22"/>
          <w:szCs w:val="22"/>
        </w:rPr>
      </w:pPr>
      <w:r>
        <w:rPr>
          <w:rFonts w:ascii="Calibri" w:hAnsi="Calibri" w:cs="Calibri"/>
          <w:sz w:val="22"/>
          <w:szCs w:val="22"/>
        </w:rPr>
        <w:t xml:space="preserve">Ability to </w:t>
      </w:r>
      <w:r w:rsidRPr="002F5C99">
        <w:rPr>
          <w:rFonts w:ascii="Calibri" w:hAnsi="Calibri" w:cs="Calibri"/>
          <w:sz w:val="22"/>
          <w:szCs w:val="22"/>
        </w:rPr>
        <w:t>Plan</w:t>
      </w:r>
      <w:r>
        <w:rPr>
          <w:rFonts w:ascii="Calibri" w:hAnsi="Calibri" w:cs="Calibri"/>
          <w:sz w:val="22"/>
          <w:szCs w:val="22"/>
        </w:rPr>
        <w:t xml:space="preserve">, </w:t>
      </w:r>
      <w:r w:rsidRPr="002F5C99">
        <w:rPr>
          <w:rFonts w:ascii="Calibri" w:hAnsi="Calibri" w:cs="Calibri"/>
          <w:sz w:val="22"/>
          <w:szCs w:val="22"/>
        </w:rPr>
        <w:t>orga</w:t>
      </w:r>
      <w:r>
        <w:rPr>
          <w:rFonts w:ascii="Calibri" w:hAnsi="Calibri" w:cs="Calibri"/>
          <w:sz w:val="22"/>
          <w:szCs w:val="22"/>
        </w:rPr>
        <w:t>nize, adapt and prioritize.</w:t>
      </w:r>
    </w:p>
    <w:p w14:paraId="6CFE31CD" w14:textId="77777777" w:rsidR="0008681B" w:rsidRPr="002F5C99" w:rsidRDefault="0008681B" w:rsidP="0008681B">
      <w:pPr>
        <w:numPr>
          <w:ilvl w:val="1"/>
          <w:numId w:val="2"/>
        </w:numPr>
        <w:rPr>
          <w:rFonts w:ascii="Calibri" w:hAnsi="Calibri" w:cs="Calibri"/>
          <w:b/>
          <w:sz w:val="22"/>
          <w:szCs w:val="22"/>
        </w:rPr>
      </w:pPr>
      <w:r w:rsidRPr="002F5C99">
        <w:rPr>
          <w:rFonts w:ascii="Calibri" w:hAnsi="Calibri" w:cs="Calibri"/>
          <w:sz w:val="22"/>
          <w:szCs w:val="22"/>
        </w:rPr>
        <w:t>Attention to detail and accuracy</w:t>
      </w:r>
      <w:r>
        <w:rPr>
          <w:rFonts w:ascii="Calibri" w:hAnsi="Calibri" w:cs="Calibri"/>
          <w:sz w:val="22"/>
          <w:szCs w:val="22"/>
        </w:rPr>
        <w:t>.</w:t>
      </w:r>
    </w:p>
    <w:p w14:paraId="6EC976C3" w14:textId="77777777" w:rsidR="0008681B" w:rsidRPr="002F5C99" w:rsidRDefault="0008681B" w:rsidP="0008681B">
      <w:pPr>
        <w:numPr>
          <w:ilvl w:val="1"/>
          <w:numId w:val="2"/>
        </w:numPr>
        <w:rPr>
          <w:rFonts w:ascii="Calibri" w:hAnsi="Calibri" w:cs="Calibri"/>
          <w:b/>
          <w:sz w:val="22"/>
          <w:szCs w:val="22"/>
        </w:rPr>
      </w:pPr>
      <w:r w:rsidRPr="002F5C99">
        <w:rPr>
          <w:rFonts w:ascii="Calibri" w:hAnsi="Calibri" w:cs="Calibri"/>
          <w:sz w:val="22"/>
          <w:szCs w:val="22"/>
        </w:rPr>
        <w:lastRenderedPageBreak/>
        <w:t>Customer service orientation</w:t>
      </w:r>
      <w:r>
        <w:rPr>
          <w:rFonts w:ascii="Calibri" w:hAnsi="Calibri" w:cs="Calibri"/>
          <w:sz w:val="22"/>
          <w:szCs w:val="22"/>
        </w:rPr>
        <w:t>.</w:t>
      </w:r>
    </w:p>
    <w:p w14:paraId="41DE0941" w14:textId="77777777" w:rsidR="0008681B" w:rsidRPr="002F5C99" w:rsidRDefault="0008681B" w:rsidP="0008681B">
      <w:pPr>
        <w:numPr>
          <w:ilvl w:val="1"/>
          <w:numId w:val="2"/>
        </w:numPr>
        <w:rPr>
          <w:rFonts w:ascii="Calibri" w:hAnsi="Calibri" w:cs="Calibri"/>
          <w:b/>
          <w:sz w:val="22"/>
          <w:szCs w:val="22"/>
        </w:rPr>
      </w:pPr>
      <w:r>
        <w:rPr>
          <w:rFonts w:ascii="Calibri" w:hAnsi="Calibri" w:cs="Calibri"/>
          <w:sz w:val="22"/>
          <w:szCs w:val="22"/>
        </w:rPr>
        <w:t xml:space="preserve">Ability to work independently and as a team. </w:t>
      </w:r>
    </w:p>
    <w:p w14:paraId="7E15EA89" w14:textId="77777777" w:rsidR="0008681B" w:rsidRPr="00C77731" w:rsidRDefault="0008681B" w:rsidP="0008681B">
      <w:pPr>
        <w:numPr>
          <w:ilvl w:val="1"/>
          <w:numId w:val="2"/>
        </w:numPr>
        <w:rPr>
          <w:rFonts w:ascii="Calibri" w:hAnsi="Calibri" w:cs="Calibri"/>
          <w:b/>
          <w:sz w:val="22"/>
          <w:szCs w:val="22"/>
        </w:rPr>
      </w:pPr>
      <w:r w:rsidRPr="002F5C99">
        <w:rPr>
          <w:rFonts w:ascii="Calibri" w:hAnsi="Calibri" w:cs="Calibri"/>
          <w:sz w:val="22"/>
          <w:szCs w:val="22"/>
        </w:rPr>
        <w:t>Computer and telephone skills</w:t>
      </w:r>
    </w:p>
    <w:p w14:paraId="29D38780" w14:textId="77777777" w:rsidR="0008681B" w:rsidRPr="00C77731" w:rsidRDefault="0008681B" w:rsidP="0008681B">
      <w:pPr>
        <w:numPr>
          <w:ilvl w:val="1"/>
          <w:numId w:val="2"/>
        </w:numPr>
        <w:rPr>
          <w:rFonts w:ascii="Calibri" w:hAnsi="Calibri" w:cs="Calibri"/>
          <w:b/>
          <w:sz w:val="22"/>
          <w:szCs w:val="22"/>
        </w:rPr>
      </w:pPr>
      <w:r>
        <w:rPr>
          <w:rFonts w:ascii="Calibri" w:hAnsi="Calibri" w:cs="Calibri"/>
          <w:sz w:val="22"/>
          <w:szCs w:val="22"/>
        </w:rPr>
        <w:t>Demonstrates willingness to learn.</w:t>
      </w:r>
    </w:p>
    <w:p w14:paraId="33020B8C" w14:textId="77777777" w:rsidR="0008681B" w:rsidRPr="00C77731" w:rsidRDefault="0008681B" w:rsidP="0008681B">
      <w:pPr>
        <w:numPr>
          <w:ilvl w:val="1"/>
          <w:numId w:val="2"/>
        </w:numPr>
        <w:rPr>
          <w:rFonts w:ascii="Calibri" w:hAnsi="Calibri" w:cs="Calibri"/>
          <w:b/>
          <w:sz w:val="22"/>
          <w:szCs w:val="22"/>
        </w:rPr>
      </w:pPr>
      <w:r>
        <w:rPr>
          <w:rFonts w:ascii="Calibri" w:hAnsi="Calibri" w:cs="Calibri"/>
          <w:sz w:val="22"/>
          <w:szCs w:val="22"/>
        </w:rPr>
        <w:t>Demonstrates and maintains a courteous, cooperative and helpful demeanor.</w:t>
      </w:r>
    </w:p>
    <w:p w14:paraId="7081CFB9" w14:textId="77777777" w:rsidR="0008681B" w:rsidRDefault="0008681B" w:rsidP="0008681B">
      <w:pPr>
        <w:rPr>
          <w:rFonts w:ascii="Calibri" w:hAnsi="Calibri" w:cs="Calibri"/>
          <w:sz w:val="22"/>
          <w:szCs w:val="22"/>
        </w:rPr>
      </w:pPr>
    </w:p>
    <w:p w14:paraId="3F0AF28E" w14:textId="77777777" w:rsidR="0008681B" w:rsidRDefault="0008681B" w:rsidP="0008681B">
      <w:pPr>
        <w:numPr>
          <w:ilvl w:val="0"/>
          <w:numId w:val="7"/>
        </w:numPr>
        <w:rPr>
          <w:rFonts w:ascii="Calibri" w:hAnsi="Calibri" w:cs="Calibri"/>
          <w:b/>
          <w:sz w:val="22"/>
          <w:szCs w:val="22"/>
        </w:rPr>
      </w:pPr>
      <w:r>
        <w:rPr>
          <w:rFonts w:ascii="Calibri" w:hAnsi="Calibri" w:cs="Calibri"/>
          <w:b/>
          <w:sz w:val="22"/>
          <w:szCs w:val="22"/>
        </w:rPr>
        <w:t>Physical Requirements:</w:t>
      </w:r>
    </w:p>
    <w:p w14:paraId="2207FF4A" w14:textId="77777777" w:rsidR="0008681B" w:rsidRPr="00C77731" w:rsidRDefault="0008681B" w:rsidP="0008681B">
      <w:pPr>
        <w:ind w:firstLine="720"/>
        <w:rPr>
          <w:rFonts w:ascii="Calibri" w:hAnsi="Calibri" w:cs="Calibri"/>
          <w:bCs/>
          <w:sz w:val="22"/>
          <w:szCs w:val="22"/>
        </w:rPr>
      </w:pPr>
      <w:r w:rsidRPr="00C77731">
        <w:rPr>
          <w:rFonts w:ascii="Calibri" w:hAnsi="Calibri" w:cs="Calibri"/>
          <w:bCs/>
          <w:sz w:val="22"/>
          <w:szCs w:val="22"/>
        </w:rPr>
        <w:t>Prolonged periods sitting/standing at a desk and working on a computer</w:t>
      </w:r>
      <w:r>
        <w:rPr>
          <w:rFonts w:ascii="Calibri" w:hAnsi="Calibri" w:cs="Calibri"/>
          <w:bCs/>
          <w:sz w:val="22"/>
          <w:szCs w:val="22"/>
        </w:rPr>
        <w:t>.</w:t>
      </w:r>
    </w:p>
    <w:p w14:paraId="27D97B39" w14:textId="77777777" w:rsidR="0008681B" w:rsidRPr="00C77731" w:rsidRDefault="0008681B" w:rsidP="0008681B">
      <w:pPr>
        <w:ind w:firstLine="720"/>
        <w:rPr>
          <w:rFonts w:ascii="Calibri" w:hAnsi="Calibri" w:cs="Calibri"/>
          <w:bCs/>
          <w:sz w:val="22"/>
          <w:szCs w:val="22"/>
        </w:rPr>
      </w:pPr>
      <w:r w:rsidRPr="00C77731">
        <w:rPr>
          <w:rFonts w:ascii="Calibri" w:hAnsi="Calibri" w:cs="Calibri"/>
          <w:bCs/>
          <w:sz w:val="22"/>
          <w:szCs w:val="22"/>
        </w:rPr>
        <w:t xml:space="preserve">Must be able to </w:t>
      </w:r>
      <w:proofErr w:type="gramStart"/>
      <w:r w:rsidRPr="00C77731">
        <w:rPr>
          <w:rFonts w:ascii="Calibri" w:hAnsi="Calibri" w:cs="Calibri"/>
          <w:bCs/>
          <w:sz w:val="22"/>
          <w:szCs w:val="22"/>
        </w:rPr>
        <w:t>lift up</w:t>
      </w:r>
      <w:proofErr w:type="gramEnd"/>
      <w:r w:rsidRPr="00C77731">
        <w:rPr>
          <w:rFonts w:ascii="Calibri" w:hAnsi="Calibri" w:cs="Calibri"/>
          <w:bCs/>
          <w:sz w:val="22"/>
          <w:szCs w:val="22"/>
        </w:rPr>
        <w:t xml:space="preserve"> to 15 pounds at a time. </w:t>
      </w:r>
    </w:p>
    <w:p w14:paraId="5D58FC2B" w14:textId="77777777" w:rsidR="0008681B" w:rsidRDefault="0008681B" w:rsidP="0008681B">
      <w:pPr>
        <w:rPr>
          <w:rFonts w:ascii="Calibri" w:hAnsi="Calibri" w:cs="Calibri"/>
          <w:b/>
          <w:sz w:val="22"/>
          <w:szCs w:val="22"/>
        </w:rPr>
      </w:pPr>
    </w:p>
    <w:p w14:paraId="39CEDBE2" w14:textId="77777777" w:rsidR="0008681B" w:rsidRDefault="0008681B" w:rsidP="0008681B">
      <w:pPr>
        <w:numPr>
          <w:ilvl w:val="0"/>
          <w:numId w:val="8"/>
        </w:numPr>
        <w:rPr>
          <w:rFonts w:ascii="Calibri" w:hAnsi="Calibri" w:cs="Calibri"/>
          <w:b/>
          <w:sz w:val="22"/>
          <w:szCs w:val="22"/>
        </w:rPr>
      </w:pPr>
      <w:r>
        <w:rPr>
          <w:rFonts w:ascii="Calibri" w:hAnsi="Calibri" w:cs="Calibri"/>
          <w:b/>
          <w:sz w:val="22"/>
          <w:szCs w:val="22"/>
        </w:rPr>
        <w:t>Education and Experience:</w:t>
      </w:r>
    </w:p>
    <w:p w14:paraId="4FD633E8" w14:textId="77777777" w:rsidR="0008681B" w:rsidRPr="00C77731" w:rsidRDefault="0008681B" w:rsidP="0008681B">
      <w:pPr>
        <w:ind w:firstLine="720"/>
        <w:rPr>
          <w:rFonts w:ascii="Calibri" w:hAnsi="Calibri" w:cs="Calibri"/>
          <w:bCs/>
          <w:sz w:val="22"/>
          <w:szCs w:val="22"/>
        </w:rPr>
      </w:pPr>
      <w:r w:rsidRPr="00C77731">
        <w:rPr>
          <w:rFonts w:ascii="Calibri" w:hAnsi="Calibri" w:cs="Calibri"/>
          <w:bCs/>
          <w:sz w:val="22"/>
          <w:szCs w:val="22"/>
        </w:rPr>
        <w:t>High School Diploma or equivalent required.</w:t>
      </w:r>
    </w:p>
    <w:p w14:paraId="351A085E" w14:textId="77777777" w:rsidR="00314BA2" w:rsidRPr="0008681B" w:rsidRDefault="00314BA2" w:rsidP="0008681B"/>
    <w:sectPr w:rsidR="00314BA2" w:rsidRPr="0008681B" w:rsidSect="00A06BBB">
      <w:headerReference w:type="default" r:id="rId7"/>
      <w:footerReference w:type="default" r:id="rId8"/>
      <w:pgSz w:w="12240" w:h="15840"/>
      <w:pgMar w:top="1872"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C919B" w14:textId="77777777" w:rsidR="008106E4" w:rsidRDefault="008106E4" w:rsidP="007503A3">
      <w:r>
        <w:separator/>
      </w:r>
    </w:p>
  </w:endnote>
  <w:endnote w:type="continuationSeparator" w:id="0">
    <w:p w14:paraId="4F79E7FA" w14:textId="77777777" w:rsidR="008106E4" w:rsidRDefault="008106E4" w:rsidP="0075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97C4" w14:textId="77777777" w:rsidR="000C3AF6" w:rsidRPr="007503A3" w:rsidRDefault="000C3AF6" w:rsidP="007503A3">
    <w:pPr>
      <w:pStyle w:val="Footer"/>
      <w:rPr>
        <w:color w:val="A6A6A6" w:themeColor="background1" w:themeShade="A6"/>
      </w:rPr>
    </w:pPr>
    <w:r w:rsidRPr="007503A3">
      <w:rPr>
        <w:color w:val="A6A6A6" w:themeColor="background1" w:themeShade="A6"/>
      </w:rPr>
      <w:t>3022 County Road 18</w:t>
    </w:r>
    <w:r w:rsidRPr="007503A3">
      <w:rPr>
        <w:color w:val="A6A6A6" w:themeColor="background1" w:themeShade="A6"/>
      </w:rPr>
      <w:tab/>
    </w:r>
    <w:r w:rsidRPr="007503A3">
      <w:rPr>
        <w:color w:val="A6A6A6" w:themeColor="background1" w:themeShade="A6"/>
      </w:rPr>
      <w:tab/>
      <w:t>785.672.8810 office</w:t>
    </w:r>
  </w:p>
  <w:p w14:paraId="74CE04D4" w14:textId="77777777" w:rsidR="000C3AF6" w:rsidRPr="007503A3" w:rsidRDefault="000C3AF6" w:rsidP="007503A3">
    <w:pPr>
      <w:pStyle w:val="Footer"/>
      <w:rPr>
        <w:color w:val="A6A6A6" w:themeColor="background1" w:themeShade="A6"/>
      </w:rPr>
    </w:pPr>
    <w:r>
      <w:rPr>
        <w:color w:val="A6A6A6" w:themeColor="background1" w:themeShade="A6"/>
      </w:rPr>
      <w:t xml:space="preserve">Oakley, KS 67748 </w:t>
    </w:r>
    <w:r w:rsidRPr="007503A3">
      <w:rPr>
        <w:color w:val="A6A6A6" w:themeColor="background1" w:themeShade="A6"/>
      </w:rPr>
      <w:t xml:space="preserve">                                                                                             785.672.2232 fax</w:t>
    </w:r>
  </w:p>
  <w:p w14:paraId="1E9C35EC" w14:textId="77777777" w:rsidR="000C3AF6" w:rsidRPr="007503A3" w:rsidRDefault="000C3AF6">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90C" w14:textId="77777777" w:rsidR="008106E4" w:rsidRDefault="008106E4" w:rsidP="007503A3">
      <w:r>
        <w:separator/>
      </w:r>
    </w:p>
  </w:footnote>
  <w:footnote w:type="continuationSeparator" w:id="0">
    <w:p w14:paraId="5F9D3A2F" w14:textId="77777777" w:rsidR="008106E4" w:rsidRDefault="008106E4" w:rsidP="0075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CF98" w14:textId="77777777" w:rsidR="000C3AF6" w:rsidRDefault="000C3AF6">
    <w:pPr>
      <w:pStyle w:val="Header"/>
    </w:pPr>
    <w:r>
      <w:rPr>
        <w:noProof/>
      </w:rPr>
      <w:drawing>
        <wp:anchor distT="0" distB="0" distL="114300" distR="114300" simplePos="0" relativeHeight="251659264" behindDoc="1" locked="0" layoutInCell="1" allowOverlap="1" wp14:anchorId="32623EC9" wp14:editId="7E0F66BA">
          <wp:simplePos x="0" y="0"/>
          <wp:positionH relativeFrom="margin">
            <wp:posOffset>2143125</wp:posOffset>
          </wp:positionH>
          <wp:positionV relativeFrom="margin">
            <wp:posOffset>-1066800</wp:posOffset>
          </wp:positionV>
          <wp:extent cx="15906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50A"/>
    <w:multiLevelType w:val="hybridMultilevel"/>
    <w:tmpl w:val="5526F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A7572"/>
    <w:multiLevelType w:val="hybridMultilevel"/>
    <w:tmpl w:val="9858F18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527411"/>
    <w:multiLevelType w:val="hybridMultilevel"/>
    <w:tmpl w:val="8626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24C2F"/>
    <w:multiLevelType w:val="hybridMultilevel"/>
    <w:tmpl w:val="A5E2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14EE2"/>
    <w:multiLevelType w:val="hybridMultilevel"/>
    <w:tmpl w:val="D4D6AB9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2E1290"/>
    <w:multiLevelType w:val="hybridMultilevel"/>
    <w:tmpl w:val="C5C2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22C7B"/>
    <w:multiLevelType w:val="hybridMultilevel"/>
    <w:tmpl w:val="C34E330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C05CFC"/>
    <w:multiLevelType w:val="hybridMultilevel"/>
    <w:tmpl w:val="02C6C9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2190337">
    <w:abstractNumId w:val="0"/>
  </w:num>
  <w:num w:numId="2" w16cid:durableId="156312988">
    <w:abstractNumId w:val="6"/>
  </w:num>
  <w:num w:numId="3" w16cid:durableId="894857680">
    <w:abstractNumId w:val="7"/>
  </w:num>
  <w:num w:numId="4" w16cid:durableId="653804654">
    <w:abstractNumId w:val="5"/>
  </w:num>
  <w:num w:numId="5" w16cid:durableId="238832361">
    <w:abstractNumId w:val="4"/>
  </w:num>
  <w:num w:numId="6" w16cid:durableId="238100630">
    <w:abstractNumId w:val="3"/>
  </w:num>
  <w:num w:numId="7" w16cid:durableId="148522433">
    <w:abstractNumId w:val="1"/>
  </w:num>
  <w:num w:numId="8" w16cid:durableId="1392072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F1"/>
    <w:rsid w:val="00010A2B"/>
    <w:rsid w:val="0008681B"/>
    <w:rsid w:val="00087AA6"/>
    <w:rsid w:val="000A4EF0"/>
    <w:rsid w:val="000C3AF6"/>
    <w:rsid w:val="000F2733"/>
    <w:rsid w:val="000F3113"/>
    <w:rsid w:val="001F6DEE"/>
    <w:rsid w:val="002A03B4"/>
    <w:rsid w:val="002E51F5"/>
    <w:rsid w:val="003122F9"/>
    <w:rsid w:val="00314BA2"/>
    <w:rsid w:val="00367D2D"/>
    <w:rsid w:val="003770D3"/>
    <w:rsid w:val="00443E27"/>
    <w:rsid w:val="004520EF"/>
    <w:rsid w:val="00465D2E"/>
    <w:rsid w:val="004A17EB"/>
    <w:rsid w:val="004B085D"/>
    <w:rsid w:val="004B4AC1"/>
    <w:rsid w:val="004B729D"/>
    <w:rsid w:val="004D4FDE"/>
    <w:rsid w:val="00510D19"/>
    <w:rsid w:val="005C2E09"/>
    <w:rsid w:val="00617D71"/>
    <w:rsid w:val="00690EAF"/>
    <w:rsid w:val="00745173"/>
    <w:rsid w:val="007503A3"/>
    <w:rsid w:val="007E4310"/>
    <w:rsid w:val="008106E4"/>
    <w:rsid w:val="008A73C1"/>
    <w:rsid w:val="009479AF"/>
    <w:rsid w:val="00A06BBB"/>
    <w:rsid w:val="00A0775D"/>
    <w:rsid w:val="00AA2E53"/>
    <w:rsid w:val="00B1743F"/>
    <w:rsid w:val="00B40942"/>
    <w:rsid w:val="00B75AB7"/>
    <w:rsid w:val="00B87F13"/>
    <w:rsid w:val="00BB1F52"/>
    <w:rsid w:val="00BE535A"/>
    <w:rsid w:val="00C2544C"/>
    <w:rsid w:val="00C42162"/>
    <w:rsid w:val="00C57918"/>
    <w:rsid w:val="00C96359"/>
    <w:rsid w:val="00CD03F1"/>
    <w:rsid w:val="00D87655"/>
    <w:rsid w:val="00DF0FEE"/>
    <w:rsid w:val="00E60015"/>
    <w:rsid w:val="00E666EC"/>
    <w:rsid w:val="00EA51A4"/>
    <w:rsid w:val="00F33934"/>
    <w:rsid w:val="00F570F8"/>
    <w:rsid w:val="00F64A70"/>
    <w:rsid w:val="00F8267F"/>
    <w:rsid w:val="00F90D80"/>
    <w:rsid w:val="00FA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0917"/>
  <w15:docId w15:val="{41CFF547-66EF-4071-B9FE-3DEDB680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3F1"/>
    <w:rPr>
      <w:rFonts w:ascii="Tahoma" w:hAnsi="Tahoma" w:cs="Tahoma"/>
      <w:sz w:val="16"/>
      <w:szCs w:val="16"/>
    </w:rPr>
  </w:style>
  <w:style w:type="character" w:customStyle="1" w:styleId="BalloonTextChar">
    <w:name w:val="Balloon Text Char"/>
    <w:basedOn w:val="DefaultParagraphFont"/>
    <w:link w:val="BalloonText"/>
    <w:uiPriority w:val="99"/>
    <w:semiHidden/>
    <w:rsid w:val="00CD03F1"/>
    <w:rPr>
      <w:rFonts w:ascii="Tahoma" w:hAnsi="Tahoma" w:cs="Tahoma"/>
      <w:sz w:val="16"/>
      <w:szCs w:val="16"/>
    </w:rPr>
  </w:style>
  <w:style w:type="paragraph" w:styleId="Header">
    <w:name w:val="header"/>
    <w:basedOn w:val="Normal"/>
    <w:link w:val="HeaderChar"/>
    <w:uiPriority w:val="99"/>
    <w:unhideWhenUsed/>
    <w:rsid w:val="007503A3"/>
    <w:pPr>
      <w:tabs>
        <w:tab w:val="center" w:pos="4680"/>
        <w:tab w:val="right" w:pos="9360"/>
      </w:tabs>
    </w:pPr>
  </w:style>
  <w:style w:type="character" w:customStyle="1" w:styleId="HeaderChar">
    <w:name w:val="Header Char"/>
    <w:basedOn w:val="DefaultParagraphFont"/>
    <w:link w:val="Header"/>
    <w:uiPriority w:val="99"/>
    <w:rsid w:val="007503A3"/>
  </w:style>
  <w:style w:type="paragraph" w:styleId="Footer">
    <w:name w:val="footer"/>
    <w:basedOn w:val="Normal"/>
    <w:link w:val="FooterChar"/>
    <w:uiPriority w:val="99"/>
    <w:unhideWhenUsed/>
    <w:rsid w:val="007503A3"/>
    <w:pPr>
      <w:tabs>
        <w:tab w:val="center" w:pos="4680"/>
        <w:tab w:val="right" w:pos="9360"/>
      </w:tabs>
    </w:pPr>
  </w:style>
  <w:style w:type="character" w:customStyle="1" w:styleId="FooterChar">
    <w:name w:val="Footer Char"/>
    <w:basedOn w:val="DefaultParagraphFont"/>
    <w:link w:val="Footer"/>
    <w:uiPriority w:val="99"/>
    <w:rsid w:val="007503A3"/>
  </w:style>
  <w:style w:type="paragraph" w:styleId="ListParagraph">
    <w:name w:val="List Paragraph"/>
    <w:basedOn w:val="Normal"/>
    <w:uiPriority w:val="34"/>
    <w:qFormat/>
    <w:rsid w:val="00A06BBB"/>
    <w:pPr>
      <w:ind w:left="720"/>
      <w:contextualSpacing/>
    </w:pPr>
  </w:style>
  <w:style w:type="paragraph" w:styleId="NoSpacing">
    <w:name w:val="No Spacing"/>
    <w:uiPriority w:val="1"/>
    <w:qFormat/>
    <w:rsid w:val="00B17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Holaday</dc:creator>
  <cp:lastModifiedBy>Miranda Ashmore</cp:lastModifiedBy>
  <cp:revision>2</cp:revision>
  <cp:lastPrinted>2025-01-15T15:10:00Z</cp:lastPrinted>
  <dcterms:created xsi:type="dcterms:W3CDTF">2025-01-15T15:57:00Z</dcterms:created>
  <dcterms:modified xsi:type="dcterms:W3CDTF">2025-01-15T15:57:00Z</dcterms:modified>
</cp:coreProperties>
</file>